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F51431"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14512A"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18.01.27</w:t>
      </w:r>
      <w:r w:rsidR="00436383" w:rsidRPr="00436383">
        <w:rPr>
          <w:rFonts w:ascii="Times New Roman" w:eastAsia="Times New Roman" w:hAnsi="Times New Roman" w:cs="Times New Roman"/>
          <w:kern w:val="2"/>
          <w:sz w:val="24"/>
          <w:szCs w:val="24"/>
          <w:lang w:eastAsia="ko-KR"/>
        </w:rPr>
        <w:t xml:space="preserve"> </w:t>
      </w:r>
      <w:r w:rsidR="002C378B">
        <w:rPr>
          <w:rFonts w:ascii="Times New Roman" w:eastAsia="Times New Roman" w:hAnsi="Times New Roman" w:cs="Times New Roman"/>
          <w:kern w:val="2"/>
          <w:sz w:val="24"/>
          <w:szCs w:val="24"/>
          <w:lang w:eastAsia="ko-KR"/>
        </w:rPr>
        <w:t>М</w:t>
      </w:r>
      <w:r>
        <w:rPr>
          <w:rFonts w:ascii="Times New Roman" w:eastAsia="Times New Roman" w:hAnsi="Times New Roman" w:cs="Times New Roman"/>
          <w:kern w:val="2"/>
          <w:sz w:val="24"/>
          <w:szCs w:val="24"/>
          <w:lang w:eastAsia="ko-KR"/>
        </w:rPr>
        <w:t>ашинист технологических насосов и ком</w:t>
      </w:r>
      <w:bookmarkStart w:id="1" w:name="_GoBack"/>
      <w:bookmarkEnd w:id="1"/>
      <w:r>
        <w:rPr>
          <w:rFonts w:ascii="Times New Roman" w:eastAsia="Times New Roman" w:hAnsi="Times New Roman" w:cs="Times New Roman"/>
          <w:kern w:val="2"/>
          <w:sz w:val="24"/>
          <w:szCs w:val="24"/>
          <w:lang w:eastAsia="ko-KR"/>
        </w:rPr>
        <w:t>прессоров</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Подготовка и участие в праздничных </w:t>
            </w:r>
            <w:r w:rsidRPr="00436383">
              <w:rPr>
                <w:rFonts w:ascii="Times New Roman" w:eastAsia="Times New Roman" w:hAnsi="Times New Roman" w:cs="Times New Roman"/>
                <w:kern w:val="2"/>
                <w:sz w:val="24"/>
                <w:szCs w:val="24"/>
                <w:lang w:eastAsia="ko-KR"/>
              </w:rPr>
              <w:lastRenderedPageBreak/>
              <w:t>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w:t>
            </w: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«Организация </w:t>
            </w:r>
            <w:r w:rsidRPr="00436383">
              <w:rPr>
                <w:rFonts w:ascii="Times New Roman" w:eastAsia="Times New Roman" w:hAnsi="Times New Roman" w:cs="Times New Roman"/>
                <w:iCs/>
                <w:sz w:val="24"/>
                <w:szCs w:val="24"/>
              </w:rPr>
              <w:lastRenderedPageBreak/>
              <w:t>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w:t>
            </w:r>
            <w:r>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lastRenderedPageBreak/>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r>
              <w:rPr>
                <w:rFonts w:ascii="Times New Roman" w:eastAsia="Times New Roman" w:hAnsi="Times New Roman" w:cs="Times New Roman"/>
                <w:bCs/>
                <w:kern w:val="2"/>
                <w:sz w:val="24"/>
                <w:szCs w:val="24"/>
                <w:lang w:eastAsia="ko-KR"/>
              </w:rPr>
              <w:lastRenderedPageBreak/>
              <w:t>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Антинаркотическая акция «Скажи, </w:t>
            </w:r>
            <w:r>
              <w:rPr>
                <w:rFonts w:ascii="Times New Roman" w:eastAsia="Times New Roman" w:hAnsi="Times New Roman" w:cs="Times New Roman"/>
                <w:bCs/>
                <w:kern w:val="2"/>
                <w:sz w:val="24"/>
                <w:szCs w:val="24"/>
                <w:lang w:eastAsia="ko-KR"/>
              </w:rPr>
              <w:lastRenderedPageBreak/>
              <w:t>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Волонтеры </w:t>
            </w:r>
            <w:r>
              <w:rPr>
                <w:rFonts w:ascii="Times New Roman" w:eastAsia="Times New Roman" w:hAnsi="Times New Roman" w:cs="Times New Roman"/>
                <w:kern w:val="2"/>
                <w:sz w:val="24"/>
                <w:szCs w:val="24"/>
                <w:lang w:eastAsia="ko-KR"/>
              </w:rPr>
              <w:lastRenderedPageBreak/>
              <w:t xml:space="preserve">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w:t>
            </w:r>
            <w:r>
              <w:rPr>
                <w:rFonts w:ascii="Times New Roman" w:eastAsia="Times New Roman" w:hAnsi="Times New Roman" w:cs="Times New Roman"/>
                <w:bCs/>
                <w:kern w:val="2"/>
                <w:sz w:val="24"/>
                <w:szCs w:val="24"/>
                <w:lang w:eastAsia="ko-KR"/>
              </w:rPr>
              <w:lastRenderedPageBreak/>
              <w:t>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Психологическое тестирование </w:t>
            </w:r>
            <w:r>
              <w:rPr>
                <w:rFonts w:ascii="Times New Roman" w:eastAsia="Times New Roman" w:hAnsi="Times New Roman" w:cs="Times New Roman"/>
                <w:bCs/>
                <w:kern w:val="2"/>
                <w:sz w:val="24"/>
                <w:szCs w:val="24"/>
                <w:lang w:eastAsia="ko-KR"/>
              </w:rPr>
              <w:lastRenderedPageBreak/>
              <w:t xml:space="preserve">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 xml:space="preserve">«Профессиональный </w:t>
            </w:r>
            <w:r w:rsidRPr="00436383">
              <w:rPr>
                <w:rFonts w:ascii="Times New Roman" w:eastAsia="Times New Roman" w:hAnsi="Times New Roman" w:cs="Times New Roman"/>
                <w:kern w:val="2"/>
                <w:sz w:val="24"/>
                <w:szCs w:val="24"/>
                <w:lang w:eastAsia="ko-KR"/>
              </w:rPr>
              <w:lastRenderedPageBreak/>
              <w:t>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Первая полов</w:t>
            </w:r>
            <w:r>
              <w:rPr>
                <w:rFonts w:ascii="Times New Roman" w:eastAsia="Times New Roman" w:hAnsi="Times New Roman" w:cs="Times New Roman"/>
                <w:bCs/>
                <w:kern w:val="2"/>
                <w:sz w:val="24"/>
                <w:szCs w:val="24"/>
                <w:lang w:eastAsia="ko-KR"/>
              </w:rPr>
              <w:lastRenderedPageBreak/>
              <w:t xml:space="preserve">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w:t>
            </w:r>
            <w:r w:rsidRPr="00B447BB">
              <w:rPr>
                <w:rFonts w:ascii="Times New Roman" w:hAnsi="Times New Roman" w:cs="Times New Roman"/>
                <w:sz w:val="24"/>
                <w:szCs w:val="24"/>
              </w:rPr>
              <w:lastRenderedPageBreak/>
              <w:t>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lastRenderedPageBreak/>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Обучающиеся, </w:t>
            </w:r>
            <w:r>
              <w:rPr>
                <w:rFonts w:ascii="Times New Roman" w:hAnsi="Times New Roman" w:cs="Times New Roman"/>
                <w:sz w:val="24"/>
                <w:szCs w:val="24"/>
              </w:rPr>
              <w:lastRenderedPageBreak/>
              <w:t>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Выставка «День конституции </w:t>
            </w:r>
            <w:r w:rsidRPr="00B447BB">
              <w:rPr>
                <w:rFonts w:ascii="Times New Roman" w:eastAsia="Times New Roman" w:hAnsi="Times New Roman" w:cs="Times New Roman"/>
                <w:sz w:val="24"/>
                <w:szCs w:val="24"/>
              </w:rPr>
              <w:lastRenderedPageBreak/>
              <w:t>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 xml:space="preserve">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Первая недел</w:t>
            </w:r>
            <w:r w:rsidRPr="00145FCC">
              <w:rPr>
                <w:rFonts w:ascii="Times New Roman" w:eastAsia="Times New Roman" w:hAnsi="Times New Roman" w:cs="Times New Roman"/>
                <w:bCs/>
                <w:kern w:val="2"/>
                <w:sz w:val="24"/>
                <w:szCs w:val="24"/>
                <w:lang w:eastAsia="ko-KR"/>
              </w:rPr>
              <w:lastRenderedPageBreak/>
              <w:t xml:space="preserve">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военно-патриотической работы, посвященной Дню защитника </w:t>
            </w:r>
            <w:r w:rsidRPr="00B447BB">
              <w:rPr>
                <w:rFonts w:ascii="Times New Roman" w:hAnsi="Times New Roman" w:cs="Times New Roman"/>
                <w:sz w:val="24"/>
                <w:szCs w:val="24"/>
              </w:rPr>
              <w:lastRenderedPageBreak/>
              <w:t>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w:t>
            </w:r>
            <w:r w:rsidRPr="00436383">
              <w:rPr>
                <w:rFonts w:ascii="Times New Roman" w:eastAsia="Times New Roman" w:hAnsi="Times New Roman" w:cs="Times New Roman"/>
                <w:iCs/>
                <w:sz w:val="24"/>
                <w:szCs w:val="24"/>
              </w:rPr>
              <w:lastRenderedPageBreak/>
              <w:t>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w:t>
            </w:r>
            <w:r>
              <w:rPr>
                <w:rFonts w:ascii="Times New Roman" w:eastAsia="Times New Roman" w:hAnsi="Times New Roman" w:cs="Times New Roman"/>
                <w:sz w:val="24"/>
                <w:szCs w:val="24"/>
              </w:rPr>
              <w:lastRenderedPageBreak/>
              <w:t>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Профилактические мероприятия в целях выявления в сети Интернет </w:t>
            </w:r>
            <w:r w:rsidRPr="00B447BB">
              <w:rPr>
                <w:rFonts w:ascii="Times New Roman" w:hAnsi="Times New Roman" w:cs="Times New Roman"/>
                <w:sz w:val="24"/>
                <w:szCs w:val="24"/>
              </w:rPr>
              <w:lastRenderedPageBreak/>
              <w:t>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общеколледжных, городских </w:t>
            </w:r>
            <w:r w:rsidRPr="00B447BB">
              <w:rPr>
                <w:rFonts w:ascii="Times New Roman" w:hAnsi="Times New Roman" w:cs="Times New Roman"/>
                <w:sz w:val="24"/>
                <w:szCs w:val="24"/>
              </w:rPr>
              <w:lastRenderedPageBreak/>
              <w:t>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«Моё психологическое </w:t>
            </w:r>
            <w:r>
              <w:rPr>
                <w:rFonts w:ascii="Times New Roman" w:eastAsia="Times New Roman" w:hAnsi="Times New Roman" w:cs="Times New Roman"/>
                <w:sz w:val="24"/>
                <w:szCs w:val="24"/>
              </w:rPr>
              <w:lastRenderedPageBreak/>
              <w:t>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Классный час «Что значит быть </w:t>
            </w:r>
            <w:r w:rsidRPr="00B447BB">
              <w:rPr>
                <w:rFonts w:ascii="Times New Roman" w:eastAsia="Times New Roman" w:hAnsi="Times New Roman" w:cs="Times New Roman"/>
                <w:sz w:val="24"/>
                <w:szCs w:val="24"/>
              </w:rPr>
              <w:lastRenderedPageBreak/>
              <w:t>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w:t>
            </w:r>
            <w:r>
              <w:rPr>
                <w:rFonts w:ascii="Times New Roman" w:eastAsia="Times New Roman" w:hAnsi="Times New Roman" w:cs="Times New Roman"/>
                <w:kern w:val="2"/>
                <w:sz w:val="24"/>
                <w:szCs w:val="24"/>
                <w:lang w:eastAsia="ko-KR"/>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lastRenderedPageBreak/>
              <w:t>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«Методы и способы противодействия террористической </w:t>
            </w:r>
            <w:r w:rsidRPr="00B447BB">
              <w:rPr>
                <w:rFonts w:ascii="Times New Roman" w:hAnsi="Times New Roman" w:cs="Times New Roman"/>
                <w:sz w:val="24"/>
                <w:szCs w:val="24"/>
              </w:rPr>
              <w:lastRenderedPageBreak/>
              <w:t>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(профилактические) мероприятия в </w:t>
            </w:r>
            <w:r w:rsidRPr="00B447BB">
              <w:rPr>
                <w:rFonts w:ascii="Times New Roman" w:eastAsia="Times New Roman" w:hAnsi="Times New Roman" w:cs="Times New Roman"/>
                <w:sz w:val="24"/>
                <w:szCs w:val="24"/>
              </w:rPr>
              <w:lastRenderedPageBreak/>
              <w:t>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431" w:rsidRDefault="00F51431" w:rsidP="00436383">
      <w:pPr>
        <w:spacing w:after="0" w:line="240" w:lineRule="auto"/>
      </w:pPr>
      <w:r>
        <w:separator/>
      </w:r>
    </w:p>
  </w:endnote>
  <w:endnote w:type="continuationSeparator" w:id="0">
    <w:p w:rsidR="00F51431" w:rsidRDefault="00F51431"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431" w:rsidRDefault="00F51431" w:rsidP="00436383">
      <w:pPr>
        <w:spacing w:after="0" w:line="240" w:lineRule="auto"/>
      </w:pPr>
      <w:r>
        <w:separator/>
      </w:r>
    </w:p>
  </w:footnote>
  <w:footnote w:type="continuationSeparator" w:id="0">
    <w:p w:rsidR="00F51431" w:rsidRDefault="00F51431"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09" w:rsidRDefault="005F0F09">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12A"/>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378B"/>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3758"/>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51431"/>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A450-DF1C-40A8-B6B1-0F21B635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39</Pages>
  <Words>6820</Words>
  <Characters>38876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9966</cp:lastModifiedBy>
  <cp:revision>96</cp:revision>
  <dcterms:created xsi:type="dcterms:W3CDTF">2021-08-16T05:48:00Z</dcterms:created>
  <dcterms:modified xsi:type="dcterms:W3CDTF">2021-08-20T10:56:00Z</dcterms:modified>
</cp:coreProperties>
</file>