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A5" w:rsidRPr="00A020A5" w:rsidRDefault="00A020A5" w:rsidP="00A020A5">
      <w:pPr>
        <w:spacing w:after="0" w:line="240" w:lineRule="auto"/>
        <w:jc w:val="center"/>
        <w:outlineLvl w:val="0"/>
        <w:rPr>
          <w:rFonts w:ascii="Times New Roman" w:eastAsia="Times New Roman" w:hAnsi="Times New Roman" w:cs="Times New Roman"/>
          <w:b/>
          <w:i/>
          <w:kern w:val="36"/>
          <w:sz w:val="24"/>
          <w:szCs w:val="24"/>
          <w:lang w:eastAsia="ru-RU"/>
        </w:rPr>
      </w:pPr>
      <w:r w:rsidRPr="00A020A5">
        <w:rPr>
          <w:rFonts w:ascii="Times New Roman" w:eastAsia="Times New Roman" w:hAnsi="Times New Roman" w:cs="Times New Roman"/>
          <w:b/>
          <w:i/>
          <w:kern w:val="36"/>
          <w:sz w:val="24"/>
          <w:szCs w:val="24"/>
          <w:lang w:eastAsia="ru-RU"/>
        </w:rPr>
        <w:t>Собеседование с работодателем. Как избежать ошибок?</w:t>
      </w:r>
    </w:p>
    <w:p w:rsidR="00A020A5" w:rsidRPr="00A020A5" w:rsidRDefault="00A020A5" w:rsidP="00A020A5">
      <w:pPr>
        <w:spacing w:after="216" w:line="240" w:lineRule="auto"/>
        <w:rPr>
          <w:rFonts w:ascii="Times New Roman" w:eastAsia="Times New Roman" w:hAnsi="Times New Roman" w:cs="Times New Roman"/>
          <w:color w:val="000000"/>
          <w:sz w:val="24"/>
          <w:szCs w:val="24"/>
          <w:lang w:eastAsia="ru-RU"/>
        </w:rPr>
      </w:pPr>
      <w:r w:rsidRPr="00A020A5">
        <w:rPr>
          <w:rFonts w:ascii="Times New Roman" w:eastAsia="Times New Roman" w:hAnsi="Times New Roman" w:cs="Times New Roman"/>
          <w:color w:val="000000"/>
          <w:sz w:val="24"/>
          <w:szCs w:val="24"/>
          <w:lang w:eastAsia="ru-RU"/>
        </w:rPr>
        <w:t>Итак, удача вам улыбнулась, и вы приглашены на собеседование.</w:t>
      </w:r>
      <w:r w:rsidRPr="00A020A5">
        <w:rPr>
          <w:rFonts w:ascii="Times New Roman" w:eastAsia="Times New Roman" w:hAnsi="Times New Roman" w:cs="Times New Roman"/>
          <w:color w:val="000000"/>
          <w:sz w:val="24"/>
          <w:szCs w:val="24"/>
          <w:lang w:eastAsia="ru-RU"/>
        </w:rPr>
        <w:br/>
        <w:t xml:space="preserve">Бесспорно, это самый волнующий этап в поиске работы. Порой, даже очень уверенные в себе люди испытывают самый настоящий </w:t>
      </w:r>
      <w:proofErr w:type="spellStart"/>
      <w:r w:rsidRPr="00A020A5">
        <w:rPr>
          <w:rFonts w:ascii="Times New Roman" w:eastAsia="Times New Roman" w:hAnsi="Times New Roman" w:cs="Times New Roman"/>
          <w:color w:val="000000"/>
          <w:sz w:val="24"/>
          <w:szCs w:val="24"/>
          <w:lang w:eastAsia="ru-RU"/>
        </w:rPr>
        <w:t>мандраж</w:t>
      </w:r>
      <w:proofErr w:type="spellEnd"/>
      <w:r w:rsidRPr="00A020A5">
        <w:rPr>
          <w:rFonts w:ascii="Times New Roman" w:eastAsia="Times New Roman" w:hAnsi="Times New Roman" w:cs="Times New Roman"/>
          <w:color w:val="000000"/>
          <w:sz w:val="24"/>
          <w:szCs w:val="24"/>
          <w:lang w:eastAsia="ru-RU"/>
        </w:rPr>
        <w:t xml:space="preserve">, подходя к дверям своего потенциального работодателя. И это проявляется тем сильнее, чем желаннее работа, чем «круче» фирма и чем меньше у вас опыта </w:t>
      </w:r>
      <w:proofErr w:type="gramStart"/>
      <w:r w:rsidRPr="00A020A5">
        <w:rPr>
          <w:rFonts w:ascii="Times New Roman" w:eastAsia="Times New Roman" w:hAnsi="Times New Roman" w:cs="Times New Roman"/>
          <w:color w:val="000000"/>
          <w:sz w:val="24"/>
          <w:szCs w:val="24"/>
          <w:lang w:eastAsia="ru-RU"/>
        </w:rPr>
        <w:t>в</w:t>
      </w:r>
      <w:proofErr w:type="gramEnd"/>
      <w:r w:rsidRPr="00A020A5">
        <w:rPr>
          <w:rFonts w:ascii="Times New Roman" w:eastAsia="Times New Roman" w:hAnsi="Times New Roman" w:cs="Times New Roman"/>
          <w:color w:val="000000"/>
          <w:sz w:val="24"/>
          <w:szCs w:val="24"/>
          <w:lang w:eastAsia="ru-RU"/>
        </w:rPr>
        <w:t xml:space="preserve"> </w:t>
      </w:r>
      <w:proofErr w:type="gramStart"/>
      <w:r w:rsidRPr="00A020A5">
        <w:rPr>
          <w:rFonts w:ascii="Times New Roman" w:eastAsia="Times New Roman" w:hAnsi="Times New Roman" w:cs="Times New Roman"/>
          <w:color w:val="000000"/>
          <w:sz w:val="24"/>
          <w:szCs w:val="24"/>
          <w:lang w:eastAsia="ru-RU"/>
        </w:rPr>
        <w:t>подобного</w:t>
      </w:r>
      <w:proofErr w:type="gramEnd"/>
      <w:r w:rsidRPr="00A020A5">
        <w:rPr>
          <w:rFonts w:ascii="Times New Roman" w:eastAsia="Times New Roman" w:hAnsi="Times New Roman" w:cs="Times New Roman"/>
          <w:color w:val="000000"/>
          <w:sz w:val="24"/>
          <w:szCs w:val="24"/>
          <w:lang w:eastAsia="ru-RU"/>
        </w:rPr>
        <w:t xml:space="preserve"> рода общении.</w:t>
      </w:r>
      <w:r w:rsidRPr="00A020A5">
        <w:rPr>
          <w:rFonts w:ascii="Times New Roman" w:eastAsia="Times New Roman" w:hAnsi="Times New Roman" w:cs="Times New Roman"/>
          <w:color w:val="000000"/>
          <w:sz w:val="24"/>
          <w:szCs w:val="24"/>
          <w:lang w:eastAsia="ru-RU"/>
        </w:rPr>
        <w:br/>
        <w:t>Однако не стоит волноваться. Достаточно придерживаться некоторых проверенных жизнью нехитрых правил, и вы сможете проявить себя в самом выгодном свете.</w:t>
      </w:r>
    </w:p>
    <w:p w:rsidR="00A020A5" w:rsidRPr="00A020A5" w:rsidRDefault="00A020A5" w:rsidP="00A020A5">
      <w:pPr>
        <w:spacing w:before="120" w:after="216" w:line="240" w:lineRule="auto"/>
        <w:rPr>
          <w:rFonts w:ascii="Times New Roman" w:eastAsia="Times New Roman" w:hAnsi="Times New Roman" w:cs="Times New Roman"/>
          <w:color w:val="000000"/>
          <w:sz w:val="24"/>
          <w:szCs w:val="24"/>
          <w:lang w:eastAsia="ru-RU"/>
        </w:rPr>
      </w:pPr>
      <w:proofErr w:type="gramStart"/>
      <w:r w:rsidRPr="00A020A5">
        <w:rPr>
          <w:rFonts w:ascii="Times New Roman" w:eastAsia="Times New Roman" w:hAnsi="Times New Roman" w:cs="Times New Roman"/>
          <w:b/>
          <w:bCs/>
          <w:color w:val="000000"/>
          <w:sz w:val="24"/>
          <w:szCs w:val="24"/>
          <w:lang w:eastAsia="ru-RU"/>
        </w:rPr>
        <w:t>Постарайтесь</w:t>
      </w:r>
      <w:r w:rsidRPr="00A020A5">
        <w:rPr>
          <w:rFonts w:ascii="Times New Roman" w:eastAsia="Times New Roman" w:hAnsi="Times New Roman" w:cs="Times New Roman"/>
          <w:color w:val="000000"/>
          <w:sz w:val="24"/>
          <w:szCs w:val="24"/>
          <w:lang w:eastAsia="ru-RU"/>
        </w:rPr>
        <w:br/>
        <w:t>а) не опаздывать;</w:t>
      </w:r>
      <w:r w:rsidRPr="00A020A5">
        <w:rPr>
          <w:rFonts w:ascii="Times New Roman" w:eastAsia="Times New Roman" w:hAnsi="Times New Roman" w:cs="Times New Roman"/>
          <w:color w:val="000000"/>
          <w:sz w:val="24"/>
          <w:szCs w:val="24"/>
          <w:lang w:eastAsia="ru-RU"/>
        </w:rPr>
        <w:br/>
        <w:t>б) не источать резких, а тем более неприятных запахов;</w:t>
      </w:r>
      <w:r w:rsidRPr="00A020A5">
        <w:rPr>
          <w:rFonts w:ascii="Times New Roman" w:eastAsia="Times New Roman" w:hAnsi="Times New Roman" w:cs="Times New Roman"/>
          <w:color w:val="000000"/>
          <w:sz w:val="24"/>
          <w:szCs w:val="24"/>
          <w:lang w:eastAsia="ru-RU"/>
        </w:rPr>
        <w:br/>
        <w:t>в) выглядеть аккуратно, без признаков нечистоплотности;</w:t>
      </w:r>
      <w:r w:rsidRPr="00A020A5">
        <w:rPr>
          <w:rFonts w:ascii="Times New Roman" w:eastAsia="Times New Roman" w:hAnsi="Times New Roman" w:cs="Times New Roman"/>
          <w:color w:val="000000"/>
          <w:sz w:val="24"/>
          <w:szCs w:val="24"/>
          <w:lang w:eastAsia="ru-RU"/>
        </w:rPr>
        <w:br/>
        <w:t>г) одеться в соответствии с обстановкой (придерживайтесь делового стиля);</w:t>
      </w:r>
      <w:r w:rsidRPr="00A020A5">
        <w:rPr>
          <w:rFonts w:ascii="Times New Roman" w:eastAsia="Times New Roman" w:hAnsi="Times New Roman" w:cs="Times New Roman"/>
          <w:color w:val="000000"/>
          <w:sz w:val="24"/>
          <w:szCs w:val="24"/>
          <w:lang w:eastAsia="ru-RU"/>
        </w:rPr>
        <w:br/>
      </w:r>
      <w:proofErr w:type="spellStart"/>
      <w:r w:rsidRPr="00A020A5">
        <w:rPr>
          <w:rFonts w:ascii="Times New Roman" w:eastAsia="Times New Roman" w:hAnsi="Times New Roman" w:cs="Times New Roman"/>
          <w:color w:val="000000"/>
          <w:sz w:val="24"/>
          <w:szCs w:val="24"/>
          <w:lang w:eastAsia="ru-RU"/>
        </w:rPr>
        <w:t>д</w:t>
      </w:r>
      <w:proofErr w:type="spellEnd"/>
      <w:r w:rsidRPr="00A020A5">
        <w:rPr>
          <w:rFonts w:ascii="Times New Roman" w:eastAsia="Times New Roman" w:hAnsi="Times New Roman" w:cs="Times New Roman"/>
          <w:color w:val="000000"/>
          <w:sz w:val="24"/>
          <w:szCs w:val="24"/>
          <w:lang w:eastAsia="ru-RU"/>
        </w:rPr>
        <w:t>) следить за своими жестами: избегайте суетливых, развязных или чересчур экспрессивных движений (постарайтесь не садиться на вращающийся стул или, по крайней мере, не крутитесь на нем);</w:t>
      </w:r>
      <w:proofErr w:type="gramEnd"/>
      <w:r w:rsidRPr="00A020A5">
        <w:rPr>
          <w:rFonts w:ascii="Times New Roman" w:eastAsia="Times New Roman" w:hAnsi="Times New Roman" w:cs="Times New Roman"/>
          <w:color w:val="000000"/>
          <w:sz w:val="24"/>
          <w:szCs w:val="24"/>
          <w:lang w:eastAsia="ru-RU"/>
        </w:rPr>
        <w:br/>
        <w:t>е) смотреть интервьюеру в глаза, а не прятать смущенный взор («прожигать» собеседника взором также не стоит).</w:t>
      </w:r>
      <w:r w:rsidRPr="00A020A5">
        <w:rPr>
          <w:rFonts w:ascii="Times New Roman" w:eastAsia="Times New Roman" w:hAnsi="Times New Roman" w:cs="Times New Roman"/>
          <w:color w:val="000000"/>
          <w:sz w:val="24"/>
          <w:szCs w:val="24"/>
          <w:lang w:eastAsia="ru-RU"/>
        </w:rPr>
        <w:br/>
        <w:t>Все названные пункты касаются внешней стороны дела. Но есть и другие факторы.</w:t>
      </w:r>
    </w:p>
    <w:p w:rsidR="00A020A5" w:rsidRPr="00A020A5" w:rsidRDefault="00A020A5" w:rsidP="00A020A5">
      <w:pPr>
        <w:spacing w:before="120" w:after="216" w:line="240" w:lineRule="auto"/>
        <w:rPr>
          <w:rFonts w:ascii="Times New Roman" w:eastAsia="Times New Roman" w:hAnsi="Times New Roman" w:cs="Times New Roman"/>
          <w:color w:val="000000"/>
          <w:sz w:val="24"/>
          <w:szCs w:val="24"/>
          <w:lang w:eastAsia="ru-RU"/>
        </w:rPr>
      </w:pPr>
      <w:r w:rsidRPr="00A020A5">
        <w:rPr>
          <w:rFonts w:ascii="Times New Roman" w:eastAsia="Times New Roman" w:hAnsi="Times New Roman" w:cs="Times New Roman"/>
          <w:b/>
          <w:bCs/>
          <w:color w:val="000000"/>
          <w:sz w:val="24"/>
          <w:szCs w:val="24"/>
          <w:lang w:eastAsia="ru-RU"/>
        </w:rPr>
        <w:t>Вопросы которые задают на собеседовании</w:t>
      </w:r>
      <w:proofErr w:type="gramStart"/>
      <w:r w:rsidRPr="00A020A5">
        <w:rPr>
          <w:rFonts w:ascii="Times New Roman" w:eastAsia="Times New Roman" w:hAnsi="Times New Roman" w:cs="Times New Roman"/>
          <w:color w:val="000000"/>
          <w:sz w:val="24"/>
          <w:szCs w:val="24"/>
          <w:lang w:eastAsia="ru-RU"/>
        </w:rPr>
        <w:br/>
      </w:r>
      <w:r w:rsidRPr="00A020A5">
        <w:rPr>
          <w:rFonts w:ascii="Times New Roman" w:eastAsia="Times New Roman" w:hAnsi="Times New Roman" w:cs="Times New Roman"/>
          <w:b/>
          <w:bCs/>
          <w:color w:val="000000"/>
          <w:sz w:val="24"/>
          <w:szCs w:val="24"/>
          <w:lang w:eastAsia="ru-RU"/>
        </w:rPr>
        <w:t>О</w:t>
      </w:r>
      <w:proofErr w:type="gramEnd"/>
      <w:r w:rsidRPr="00A020A5">
        <w:rPr>
          <w:rFonts w:ascii="Times New Roman" w:eastAsia="Times New Roman" w:hAnsi="Times New Roman" w:cs="Times New Roman"/>
          <w:b/>
          <w:bCs/>
          <w:color w:val="000000"/>
          <w:sz w:val="24"/>
          <w:szCs w:val="24"/>
          <w:lang w:eastAsia="ru-RU"/>
        </w:rPr>
        <w:t xml:space="preserve"> скромности</w:t>
      </w:r>
      <w:r w:rsidRPr="00A020A5">
        <w:rPr>
          <w:rFonts w:ascii="Times New Roman" w:eastAsia="Times New Roman" w:hAnsi="Times New Roman" w:cs="Times New Roman"/>
          <w:color w:val="000000"/>
          <w:sz w:val="24"/>
          <w:szCs w:val="24"/>
          <w:lang w:eastAsia="ru-RU"/>
        </w:rPr>
        <w:br/>
        <w:t>Всем известно, что наглость — второе счастье. И все же не следует слишком напирать на своего визави и, тем более, «выжимать» из него обещание взять вас на работу. Вероятно, бывают такие ситуации, когда человека могут принять на службу из одного лишь сострадания к его материальным проблемам. Но это нетипично. Не забывайте, что работодателю нужен РАБОТНИК, а не объект для опеки.</w:t>
      </w:r>
      <w:r w:rsidRPr="00A020A5">
        <w:rPr>
          <w:rFonts w:ascii="Times New Roman" w:eastAsia="Times New Roman" w:hAnsi="Times New Roman" w:cs="Times New Roman"/>
          <w:color w:val="000000"/>
          <w:sz w:val="24"/>
          <w:szCs w:val="24"/>
          <w:lang w:eastAsia="ru-RU"/>
        </w:rPr>
        <w:br/>
        <w:t xml:space="preserve">Но и чересчур скромничать тоже вредно. Не удивляйтесь, если вашему интервьюеру захочется расспросить вас о ваших достоинствах и недостатках. Не стесняйтесь говорить о своих положительных качествах. Однако свои профессиональные возможности лучше не преувеличивать, ведь перечисленные умения </w:t>
      </w:r>
      <w:proofErr w:type="gramStart"/>
      <w:r w:rsidRPr="00A020A5">
        <w:rPr>
          <w:rFonts w:ascii="Times New Roman" w:eastAsia="Times New Roman" w:hAnsi="Times New Roman" w:cs="Times New Roman"/>
          <w:color w:val="000000"/>
          <w:sz w:val="24"/>
          <w:szCs w:val="24"/>
          <w:lang w:eastAsia="ru-RU"/>
        </w:rPr>
        <w:t>придется</w:t>
      </w:r>
      <w:proofErr w:type="gramEnd"/>
      <w:r w:rsidRPr="00A020A5">
        <w:rPr>
          <w:rFonts w:ascii="Times New Roman" w:eastAsia="Times New Roman" w:hAnsi="Times New Roman" w:cs="Times New Roman"/>
          <w:color w:val="000000"/>
          <w:sz w:val="24"/>
          <w:szCs w:val="24"/>
          <w:lang w:eastAsia="ru-RU"/>
        </w:rPr>
        <w:t xml:space="preserve"> потом проявить на практике. И тем более не следует давать о себе слишком много негативной информации (даже если ваш собеседник настолько мил, что так и подмывает раскрыть ему душу).</w:t>
      </w:r>
      <w:r w:rsidRPr="00A020A5">
        <w:rPr>
          <w:rFonts w:ascii="Times New Roman" w:eastAsia="Times New Roman" w:hAnsi="Times New Roman" w:cs="Times New Roman"/>
          <w:color w:val="000000"/>
          <w:sz w:val="24"/>
          <w:szCs w:val="24"/>
          <w:lang w:eastAsia="ru-RU"/>
        </w:rPr>
        <w:br/>
        <w:t>Если вам вдруг задали вопрос, ответа на который вы не знаете, лучше честно сказать об этом. Вообще, отправляясь на собеседование, нужно быть готовым к тому, что вас могут попросить ответить на некоторые чисто профессиональные вопросы, продемонстрировать свои умения.</w:t>
      </w:r>
      <w:r w:rsidRPr="00A020A5">
        <w:rPr>
          <w:rFonts w:ascii="Times New Roman" w:eastAsia="Times New Roman" w:hAnsi="Times New Roman" w:cs="Times New Roman"/>
          <w:color w:val="000000"/>
          <w:sz w:val="24"/>
          <w:szCs w:val="24"/>
          <w:lang w:eastAsia="ru-RU"/>
        </w:rPr>
        <w:br/>
        <w:t>Конечно, интервьюер поинтересуется причиной вашего ухода с предыдущего места работы. Не нужно избегать ответа на этот вопрос. При этом, неуважительно отзываться о своих бывших работодателях тоже не следует, даже если они того и заслуживают.</w:t>
      </w:r>
      <w:r w:rsidRPr="00A020A5">
        <w:rPr>
          <w:rFonts w:ascii="Times New Roman" w:eastAsia="Times New Roman" w:hAnsi="Times New Roman" w:cs="Times New Roman"/>
          <w:color w:val="000000"/>
          <w:sz w:val="24"/>
          <w:szCs w:val="24"/>
          <w:lang w:eastAsia="ru-RU"/>
        </w:rPr>
        <w:br/>
        <w:t>Часто соискателей смущает вопрос о карьерных планах. Но к нему нужно быть готовым. Всегда лучше проявить свою целеустремленность, и поэтому ответ типа «я еще не думал об этом» удачным не назовешь (постарайтесь не переборщить: чего доброго, ваш потенциальный начальник испугается, что вы метите на его место).</w:t>
      </w:r>
    </w:p>
    <w:p w:rsidR="00A020A5" w:rsidRPr="00A020A5" w:rsidRDefault="00A020A5" w:rsidP="00A020A5">
      <w:pPr>
        <w:spacing w:before="120" w:after="216" w:line="240" w:lineRule="auto"/>
        <w:rPr>
          <w:rFonts w:ascii="Times New Roman" w:eastAsia="Times New Roman" w:hAnsi="Times New Roman" w:cs="Times New Roman"/>
          <w:color w:val="000000"/>
          <w:sz w:val="24"/>
          <w:szCs w:val="24"/>
          <w:lang w:eastAsia="ru-RU"/>
        </w:rPr>
      </w:pPr>
      <w:r w:rsidRPr="00A020A5">
        <w:rPr>
          <w:rFonts w:ascii="Times New Roman" w:eastAsia="Times New Roman" w:hAnsi="Times New Roman" w:cs="Times New Roman"/>
          <w:b/>
          <w:bCs/>
          <w:color w:val="000000"/>
          <w:sz w:val="24"/>
          <w:szCs w:val="24"/>
          <w:lang w:eastAsia="ru-RU"/>
        </w:rPr>
        <w:t xml:space="preserve">О </w:t>
      </w:r>
      <w:proofErr w:type="gramStart"/>
      <w:r w:rsidRPr="00A020A5">
        <w:rPr>
          <w:rFonts w:ascii="Times New Roman" w:eastAsia="Times New Roman" w:hAnsi="Times New Roman" w:cs="Times New Roman"/>
          <w:b/>
          <w:bCs/>
          <w:color w:val="000000"/>
          <w:sz w:val="24"/>
          <w:szCs w:val="24"/>
          <w:lang w:eastAsia="ru-RU"/>
        </w:rPr>
        <w:t>вежливости</w:t>
      </w:r>
      <w:proofErr w:type="gramEnd"/>
      <w:r w:rsidRPr="00A020A5">
        <w:rPr>
          <w:rFonts w:ascii="Times New Roman" w:eastAsia="Times New Roman" w:hAnsi="Times New Roman" w:cs="Times New Roman"/>
          <w:color w:val="000000"/>
          <w:sz w:val="24"/>
          <w:szCs w:val="24"/>
          <w:lang w:eastAsia="ru-RU"/>
        </w:rPr>
        <w:br/>
        <w:t xml:space="preserve">Конечно, нужно внимательно слушать задаваемые вопросы и стараться отвечать на них конкретно, не углубляясь в детали и не развивая тему до бесконечности. Если некоторые вопросы покажутся вам бестактными, постарайтесь не выказывать своего возмущения. Реагируйте мягко, избегая заявлений типа «это к делу не относится». Уходить от «невыносимых» вопросов, касающихся вашей личной жизни, лучше другим путем: </w:t>
      </w:r>
      <w:r w:rsidRPr="00A020A5">
        <w:rPr>
          <w:rFonts w:ascii="Times New Roman" w:eastAsia="Times New Roman" w:hAnsi="Times New Roman" w:cs="Times New Roman"/>
          <w:color w:val="000000"/>
          <w:sz w:val="24"/>
          <w:szCs w:val="24"/>
          <w:lang w:eastAsia="ru-RU"/>
        </w:rPr>
        <w:lastRenderedPageBreak/>
        <w:t>«Можно мне не отвечать на этот вопрос?» Не забывайте о правилах вежливости, что бы ни случилось. Даже если вы поймете во время собеседования, что эта работа не для вас.</w:t>
      </w:r>
    </w:p>
    <w:p w:rsidR="00A020A5" w:rsidRPr="00A020A5" w:rsidRDefault="00A020A5" w:rsidP="00A020A5">
      <w:pPr>
        <w:spacing w:before="120" w:after="216" w:line="240" w:lineRule="auto"/>
        <w:rPr>
          <w:rFonts w:ascii="Times New Roman" w:eastAsia="Times New Roman" w:hAnsi="Times New Roman" w:cs="Times New Roman"/>
          <w:color w:val="000000"/>
          <w:sz w:val="24"/>
          <w:szCs w:val="24"/>
          <w:lang w:eastAsia="ru-RU"/>
        </w:rPr>
      </w:pPr>
      <w:r w:rsidRPr="00A020A5">
        <w:rPr>
          <w:rFonts w:ascii="Times New Roman" w:eastAsia="Times New Roman" w:hAnsi="Times New Roman" w:cs="Times New Roman"/>
          <w:b/>
          <w:bCs/>
          <w:color w:val="000000"/>
          <w:sz w:val="24"/>
          <w:szCs w:val="24"/>
          <w:lang w:eastAsia="ru-RU"/>
        </w:rPr>
        <w:t>О полезных вопросах</w:t>
      </w:r>
      <w:proofErr w:type="gramStart"/>
      <w:r w:rsidRPr="00A020A5">
        <w:rPr>
          <w:rFonts w:ascii="Times New Roman" w:eastAsia="Times New Roman" w:hAnsi="Times New Roman" w:cs="Times New Roman"/>
          <w:color w:val="000000"/>
          <w:sz w:val="24"/>
          <w:szCs w:val="24"/>
          <w:lang w:eastAsia="ru-RU"/>
        </w:rPr>
        <w:br/>
        <w:t>Н</w:t>
      </w:r>
      <w:proofErr w:type="gramEnd"/>
      <w:r w:rsidRPr="00A020A5">
        <w:rPr>
          <w:rFonts w:ascii="Times New Roman" w:eastAsia="Times New Roman" w:hAnsi="Times New Roman" w:cs="Times New Roman"/>
          <w:color w:val="000000"/>
          <w:sz w:val="24"/>
          <w:szCs w:val="24"/>
          <w:lang w:eastAsia="ru-RU"/>
        </w:rPr>
        <w:t>е забывайте ни на минуту, что вы пришли на собеседование, а не на обследование под микроскопом. Не стесняйтесь задавать интервьюеру свои вопросы, естественно, не перебивая его (скорее всего, он сам даст вам такую возможность). Наверняка, вам полезно будет не только узнать, каковы предполагаемые размер зарплаты и условия труда, но и уяснить, какие требования предъявляются к соискателю, сочетание каких профессиональных и личных качеств потребует предполагаемая работа, какова политика компании в отношении профессионального роста сотрудников и каковы перспективы самой компании.</w:t>
      </w:r>
    </w:p>
    <w:p w:rsidR="00A020A5" w:rsidRPr="00A020A5" w:rsidRDefault="00A020A5" w:rsidP="00A020A5">
      <w:pPr>
        <w:spacing w:before="120" w:after="216" w:line="240" w:lineRule="auto"/>
        <w:rPr>
          <w:rFonts w:ascii="Times New Roman" w:eastAsia="Times New Roman" w:hAnsi="Times New Roman" w:cs="Times New Roman"/>
          <w:color w:val="000000"/>
          <w:sz w:val="24"/>
          <w:szCs w:val="24"/>
          <w:lang w:eastAsia="ru-RU"/>
        </w:rPr>
      </w:pPr>
      <w:r w:rsidRPr="00A020A5">
        <w:rPr>
          <w:rFonts w:ascii="Times New Roman" w:eastAsia="Times New Roman" w:hAnsi="Times New Roman" w:cs="Times New Roman"/>
          <w:b/>
          <w:bCs/>
          <w:color w:val="000000"/>
          <w:sz w:val="24"/>
          <w:szCs w:val="24"/>
          <w:lang w:eastAsia="ru-RU"/>
        </w:rPr>
        <w:t>Об идеалах и реалиях</w:t>
      </w:r>
      <w:proofErr w:type="gramStart"/>
      <w:r w:rsidRPr="00A020A5">
        <w:rPr>
          <w:rFonts w:ascii="Times New Roman" w:eastAsia="Times New Roman" w:hAnsi="Times New Roman" w:cs="Times New Roman"/>
          <w:color w:val="000000"/>
          <w:sz w:val="24"/>
          <w:szCs w:val="24"/>
          <w:lang w:eastAsia="ru-RU"/>
        </w:rPr>
        <w:br/>
        <w:t>С</w:t>
      </w:r>
      <w:proofErr w:type="gramEnd"/>
      <w:r w:rsidRPr="00A020A5">
        <w:rPr>
          <w:rFonts w:ascii="Times New Roman" w:eastAsia="Times New Roman" w:hAnsi="Times New Roman" w:cs="Times New Roman"/>
          <w:color w:val="000000"/>
          <w:sz w:val="24"/>
          <w:szCs w:val="24"/>
          <w:lang w:eastAsia="ru-RU"/>
        </w:rPr>
        <w:t xml:space="preserve">уществуют ли идеальные соискатели в природе? Скорее всего, нет, если учесть, что у каждого работодателя свои представления об идеальном работнике. </w:t>
      </w:r>
      <w:proofErr w:type="gramStart"/>
      <w:r w:rsidRPr="00A020A5">
        <w:rPr>
          <w:rFonts w:ascii="Times New Roman" w:eastAsia="Times New Roman" w:hAnsi="Times New Roman" w:cs="Times New Roman"/>
          <w:color w:val="000000"/>
          <w:sz w:val="24"/>
          <w:szCs w:val="24"/>
          <w:lang w:eastAsia="ru-RU"/>
        </w:rPr>
        <w:t>И все же, вам будет легче добиться успеха, если вы:</w:t>
      </w:r>
      <w:r w:rsidRPr="00A020A5">
        <w:rPr>
          <w:rFonts w:ascii="Times New Roman" w:eastAsia="Times New Roman" w:hAnsi="Times New Roman" w:cs="Times New Roman"/>
          <w:color w:val="000000"/>
          <w:sz w:val="24"/>
          <w:szCs w:val="24"/>
          <w:lang w:eastAsia="ru-RU"/>
        </w:rPr>
        <w:br/>
        <w:t>- настойчивы</w:t>
      </w:r>
      <w:r w:rsidRPr="00A020A5">
        <w:rPr>
          <w:rFonts w:ascii="Times New Roman" w:eastAsia="Times New Roman" w:hAnsi="Times New Roman" w:cs="Times New Roman"/>
          <w:color w:val="000000"/>
          <w:sz w:val="24"/>
          <w:szCs w:val="24"/>
          <w:lang w:eastAsia="ru-RU"/>
        </w:rPr>
        <w:br/>
        <w:t xml:space="preserve">- </w:t>
      </w:r>
      <w:proofErr w:type="spellStart"/>
      <w:r w:rsidRPr="00A020A5">
        <w:rPr>
          <w:rFonts w:ascii="Times New Roman" w:eastAsia="Times New Roman" w:hAnsi="Times New Roman" w:cs="Times New Roman"/>
          <w:color w:val="000000"/>
          <w:sz w:val="24"/>
          <w:szCs w:val="24"/>
          <w:lang w:eastAsia="ru-RU"/>
        </w:rPr>
        <w:t>стрессоустойчивы</w:t>
      </w:r>
      <w:proofErr w:type="spellEnd"/>
      <w:r w:rsidRPr="00A020A5">
        <w:rPr>
          <w:rFonts w:ascii="Times New Roman" w:eastAsia="Times New Roman" w:hAnsi="Times New Roman" w:cs="Times New Roman"/>
          <w:color w:val="000000"/>
          <w:sz w:val="24"/>
          <w:szCs w:val="24"/>
          <w:lang w:eastAsia="ru-RU"/>
        </w:rPr>
        <w:br/>
        <w:t>- доброжелательны</w:t>
      </w:r>
      <w:r w:rsidRPr="00A020A5">
        <w:rPr>
          <w:rFonts w:ascii="Times New Roman" w:eastAsia="Times New Roman" w:hAnsi="Times New Roman" w:cs="Times New Roman"/>
          <w:color w:val="000000"/>
          <w:sz w:val="24"/>
          <w:szCs w:val="24"/>
          <w:lang w:eastAsia="ru-RU"/>
        </w:rPr>
        <w:br/>
        <w:t>- обаятельны</w:t>
      </w:r>
      <w:r w:rsidRPr="00A020A5">
        <w:rPr>
          <w:rFonts w:ascii="Times New Roman" w:eastAsia="Times New Roman" w:hAnsi="Times New Roman" w:cs="Times New Roman"/>
          <w:color w:val="000000"/>
          <w:sz w:val="24"/>
          <w:szCs w:val="24"/>
          <w:lang w:eastAsia="ru-RU"/>
        </w:rPr>
        <w:br/>
        <w:t>- аккуратны</w:t>
      </w:r>
      <w:r w:rsidRPr="00A020A5">
        <w:rPr>
          <w:rFonts w:ascii="Times New Roman" w:eastAsia="Times New Roman" w:hAnsi="Times New Roman" w:cs="Times New Roman"/>
          <w:color w:val="000000"/>
          <w:sz w:val="24"/>
          <w:szCs w:val="24"/>
          <w:lang w:eastAsia="ru-RU"/>
        </w:rPr>
        <w:br/>
        <w:t>- пунктуальны</w:t>
      </w:r>
      <w:r w:rsidRPr="00A020A5">
        <w:rPr>
          <w:rFonts w:ascii="Times New Roman" w:eastAsia="Times New Roman" w:hAnsi="Times New Roman" w:cs="Times New Roman"/>
          <w:color w:val="000000"/>
          <w:sz w:val="24"/>
          <w:szCs w:val="24"/>
          <w:lang w:eastAsia="ru-RU"/>
        </w:rPr>
        <w:br/>
        <w:t>- ответственны</w:t>
      </w:r>
      <w:r w:rsidRPr="00A020A5">
        <w:rPr>
          <w:rFonts w:ascii="Times New Roman" w:eastAsia="Times New Roman" w:hAnsi="Times New Roman" w:cs="Times New Roman"/>
          <w:color w:val="000000"/>
          <w:sz w:val="24"/>
          <w:szCs w:val="24"/>
          <w:lang w:eastAsia="ru-RU"/>
        </w:rPr>
        <w:br/>
        <w:t>- гибки (умеете быстро приспосабливаться к ситуации)</w:t>
      </w:r>
      <w:r w:rsidRPr="00A020A5">
        <w:rPr>
          <w:rFonts w:ascii="Times New Roman" w:eastAsia="Times New Roman" w:hAnsi="Times New Roman" w:cs="Times New Roman"/>
          <w:color w:val="000000"/>
          <w:sz w:val="24"/>
          <w:szCs w:val="24"/>
          <w:lang w:eastAsia="ru-RU"/>
        </w:rPr>
        <w:br/>
        <w:t>- инициативны.</w:t>
      </w:r>
      <w:proofErr w:type="gramEnd"/>
      <w:r w:rsidRPr="00A020A5">
        <w:rPr>
          <w:rFonts w:ascii="Times New Roman" w:eastAsia="Times New Roman" w:hAnsi="Times New Roman" w:cs="Times New Roman"/>
          <w:color w:val="000000"/>
          <w:sz w:val="24"/>
          <w:szCs w:val="24"/>
          <w:lang w:eastAsia="ru-RU"/>
        </w:rPr>
        <w:br/>
        <w:t>Итак, собеседование позади. Вероятно, вам предложили дождаться ответа, пообещав позвонить. Если же ожидание, на ваш взгляд, затянулось, не стесняйтесь самостоятельно связаться с фирмой. Возможно, вы получите отказ (убедившись в этом, вы сможете сосредоточить свои поисковые усилия на других объектах). А возможно, ваш звонок позволит руководителю фирмы решить проблему выбора из множества кандидатов в вашу пользу.</w:t>
      </w:r>
    </w:p>
    <w:p w:rsidR="00A020A5" w:rsidRPr="00A020A5" w:rsidRDefault="00A020A5" w:rsidP="00A020A5">
      <w:pPr>
        <w:spacing w:before="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73192" w:rsidRPr="00A020A5" w:rsidRDefault="00573192" w:rsidP="00A020A5">
      <w:pPr>
        <w:rPr>
          <w:rFonts w:ascii="Times New Roman" w:hAnsi="Times New Roman" w:cs="Times New Roman"/>
          <w:sz w:val="24"/>
          <w:szCs w:val="24"/>
        </w:rPr>
      </w:pPr>
    </w:p>
    <w:sectPr w:rsidR="00573192" w:rsidRPr="00A020A5" w:rsidSect="00573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020A5"/>
    <w:rsid w:val="00573192"/>
    <w:rsid w:val="00A02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92"/>
  </w:style>
  <w:style w:type="paragraph" w:styleId="1">
    <w:name w:val="heading 1"/>
    <w:basedOn w:val="a"/>
    <w:link w:val="10"/>
    <w:uiPriority w:val="9"/>
    <w:qFormat/>
    <w:rsid w:val="00A02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0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2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0A5"/>
    <w:rPr>
      <w:b/>
      <w:bCs/>
    </w:rPr>
  </w:style>
</w:styles>
</file>

<file path=word/webSettings.xml><?xml version="1.0" encoding="utf-8"?>
<w:webSettings xmlns:r="http://schemas.openxmlformats.org/officeDocument/2006/relationships" xmlns:w="http://schemas.openxmlformats.org/wordprocessingml/2006/main">
  <w:divs>
    <w:div w:id="1726681147">
      <w:bodyDiv w:val="1"/>
      <w:marLeft w:val="0"/>
      <w:marRight w:val="0"/>
      <w:marTop w:val="0"/>
      <w:marBottom w:val="0"/>
      <w:divBdr>
        <w:top w:val="none" w:sz="0" w:space="0" w:color="auto"/>
        <w:left w:val="none" w:sz="0" w:space="0" w:color="auto"/>
        <w:bottom w:val="none" w:sz="0" w:space="0" w:color="auto"/>
        <w:right w:val="none" w:sz="0" w:space="0" w:color="auto"/>
      </w:divBdr>
      <w:divsChild>
        <w:div w:id="1315405388">
          <w:marLeft w:val="0"/>
          <w:marRight w:val="0"/>
          <w:marTop w:val="0"/>
          <w:marBottom w:val="0"/>
          <w:divBdr>
            <w:top w:val="none" w:sz="0" w:space="0" w:color="auto"/>
            <w:left w:val="none" w:sz="0" w:space="0" w:color="auto"/>
            <w:bottom w:val="none" w:sz="0" w:space="0" w:color="auto"/>
            <w:right w:val="none" w:sz="0" w:space="0" w:color="auto"/>
          </w:divBdr>
          <w:divsChild>
            <w:div w:id="527110024">
              <w:marLeft w:val="0"/>
              <w:marRight w:val="0"/>
              <w:marTop w:val="0"/>
              <w:marBottom w:val="0"/>
              <w:divBdr>
                <w:top w:val="none" w:sz="0" w:space="0" w:color="auto"/>
                <w:left w:val="none" w:sz="0" w:space="0" w:color="auto"/>
                <w:bottom w:val="none" w:sz="0" w:space="0" w:color="auto"/>
                <w:right w:val="none" w:sz="0" w:space="0" w:color="auto"/>
              </w:divBdr>
              <w:divsChild>
                <w:div w:id="816066471">
                  <w:marLeft w:val="0"/>
                  <w:marRight w:val="0"/>
                  <w:marTop w:val="0"/>
                  <w:marBottom w:val="120"/>
                  <w:divBdr>
                    <w:top w:val="none" w:sz="0" w:space="0" w:color="auto"/>
                    <w:left w:val="none" w:sz="0" w:space="0" w:color="auto"/>
                    <w:bottom w:val="none" w:sz="0" w:space="0" w:color="auto"/>
                    <w:right w:val="none" w:sz="0" w:space="0" w:color="auto"/>
                  </w:divBdr>
                  <w:divsChild>
                    <w:div w:id="1990404100">
                      <w:marLeft w:val="0"/>
                      <w:marRight w:val="0"/>
                      <w:marTop w:val="0"/>
                      <w:marBottom w:val="0"/>
                      <w:divBdr>
                        <w:top w:val="none" w:sz="0" w:space="0" w:color="auto"/>
                        <w:left w:val="none" w:sz="0" w:space="0" w:color="auto"/>
                        <w:bottom w:val="none" w:sz="0" w:space="0" w:color="auto"/>
                        <w:right w:val="none" w:sz="0" w:space="0" w:color="auto"/>
                      </w:divBdr>
                      <w:divsChild>
                        <w:div w:id="1541936342">
                          <w:marLeft w:val="0"/>
                          <w:marRight w:val="0"/>
                          <w:marTop w:val="120"/>
                          <w:marBottom w:val="480"/>
                          <w:divBdr>
                            <w:top w:val="none" w:sz="0" w:space="0" w:color="auto"/>
                            <w:left w:val="none" w:sz="0" w:space="0" w:color="auto"/>
                            <w:bottom w:val="none" w:sz="0" w:space="0" w:color="auto"/>
                            <w:right w:val="none" w:sz="0" w:space="0" w:color="auto"/>
                          </w:divBdr>
                          <w:divsChild>
                            <w:div w:id="1714846471">
                              <w:marLeft w:val="0"/>
                              <w:marRight w:val="0"/>
                              <w:marTop w:val="120"/>
                              <w:marBottom w:val="120"/>
                              <w:divBdr>
                                <w:top w:val="none" w:sz="0" w:space="0" w:color="auto"/>
                                <w:left w:val="none" w:sz="0" w:space="0" w:color="auto"/>
                                <w:bottom w:val="none" w:sz="0" w:space="0" w:color="auto"/>
                                <w:right w:val="none" w:sz="0" w:space="0" w:color="auto"/>
                              </w:divBdr>
                              <w:divsChild>
                                <w:div w:id="1330671870">
                                  <w:marLeft w:val="0"/>
                                  <w:marRight w:val="0"/>
                                  <w:marTop w:val="0"/>
                                  <w:marBottom w:val="0"/>
                                  <w:divBdr>
                                    <w:top w:val="none" w:sz="0" w:space="0" w:color="auto"/>
                                    <w:left w:val="none" w:sz="0" w:space="0" w:color="auto"/>
                                    <w:bottom w:val="none" w:sz="0" w:space="0" w:color="auto"/>
                                    <w:right w:val="none" w:sz="0" w:space="0" w:color="auto"/>
                                  </w:divBdr>
                                  <w:divsChild>
                                    <w:div w:id="1671835743">
                                      <w:marLeft w:val="0"/>
                                      <w:marRight w:val="0"/>
                                      <w:marTop w:val="0"/>
                                      <w:marBottom w:val="0"/>
                                      <w:divBdr>
                                        <w:top w:val="none" w:sz="0" w:space="0" w:color="auto"/>
                                        <w:left w:val="none" w:sz="0" w:space="0" w:color="auto"/>
                                        <w:bottom w:val="none" w:sz="0" w:space="0" w:color="auto"/>
                                        <w:right w:val="none" w:sz="0" w:space="0" w:color="auto"/>
                                      </w:divBdr>
                                      <w:divsChild>
                                        <w:div w:id="5952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2022-07-29T15:43:00Z</dcterms:created>
  <dcterms:modified xsi:type="dcterms:W3CDTF">2022-07-29T15:43:00Z</dcterms:modified>
</cp:coreProperties>
</file>